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C4C3D" w14:textId="77777777" w:rsidR="005177FA" w:rsidRPr="005177FA" w:rsidRDefault="005177FA" w:rsidP="005177FA">
      <w:pPr>
        <w:spacing w:before="100" w:beforeAutospacing="1" w:after="100" w:afterAutospacing="1" w:line="240" w:lineRule="auto"/>
        <w:jc w:val="center"/>
        <w:rPr>
          <w:rFonts w:ascii="Times New Roman" w:eastAsia="Times New Roman" w:hAnsi="Times New Roman" w:cs="Times New Roman"/>
          <w:sz w:val="24"/>
          <w:szCs w:val="24"/>
          <w:lang w:val="tr-TR"/>
        </w:rPr>
      </w:pPr>
      <w:proofErr w:type="gramStart"/>
      <w:r w:rsidRPr="005177FA">
        <w:rPr>
          <w:rFonts w:ascii="Times New Roman" w:eastAsia="Times New Roman" w:hAnsi="Times New Roman" w:cs="Times New Roman"/>
          <w:b/>
          <w:bCs/>
          <w:sz w:val="24"/>
          <w:szCs w:val="24"/>
          <w:lang w:val="tr-TR"/>
        </w:rPr>
        <w:t>KAYSERİ  NÖBETÇİ</w:t>
      </w:r>
      <w:proofErr w:type="gramEnd"/>
      <w:r w:rsidRPr="005177FA">
        <w:rPr>
          <w:rFonts w:ascii="Times New Roman" w:eastAsia="Times New Roman" w:hAnsi="Times New Roman" w:cs="Times New Roman"/>
          <w:b/>
          <w:bCs/>
          <w:sz w:val="24"/>
          <w:szCs w:val="24"/>
          <w:lang w:val="tr-TR"/>
        </w:rPr>
        <w:t xml:space="preserve"> AİLE MAHKEMESİNE</w:t>
      </w:r>
    </w:p>
    <w:p w14:paraId="2F056F97" w14:textId="77777777" w:rsidR="005177FA" w:rsidRPr="005177FA" w:rsidRDefault="005177FA" w:rsidP="005177FA">
      <w:pPr>
        <w:spacing w:before="100" w:beforeAutospacing="1" w:after="100" w:afterAutospacing="1" w:line="240" w:lineRule="auto"/>
        <w:jc w:val="both"/>
        <w:rPr>
          <w:rFonts w:ascii="Times New Roman" w:eastAsia="Times New Roman" w:hAnsi="Times New Roman" w:cs="Times New Roman"/>
          <w:sz w:val="24"/>
          <w:szCs w:val="24"/>
          <w:lang w:val="tr-TR"/>
        </w:rPr>
      </w:pPr>
      <w:r w:rsidRPr="005177FA">
        <w:rPr>
          <w:rFonts w:ascii="Times New Roman" w:eastAsia="Times New Roman" w:hAnsi="Times New Roman" w:cs="Times New Roman"/>
          <w:b/>
          <w:bCs/>
          <w:sz w:val="24"/>
          <w:szCs w:val="24"/>
          <w:lang w:val="tr-TR"/>
        </w:rPr>
        <w:t>DAVACI     </w:t>
      </w:r>
      <w:proofErr w:type="gramStart"/>
      <w:r w:rsidRPr="005177FA">
        <w:rPr>
          <w:rFonts w:ascii="Times New Roman" w:eastAsia="Times New Roman" w:hAnsi="Times New Roman" w:cs="Times New Roman"/>
          <w:b/>
          <w:bCs/>
          <w:sz w:val="24"/>
          <w:szCs w:val="24"/>
          <w:lang w:val="tr-TR"/>
        </w:rPr>
        <w:t>  :</w:t>
      </w:r>
      <w:proofErr w:type="gramEnd"/>
      <w:r w:rsidRPr="005177FA">
        <w:rPr>
          <w:rFonts w:ascii="Times New Roman" w:eastAsia="Times New Roman" w:hAnsi="Times New Roman" w:cs="Times New Roman"/>
          <w:b/>
          <w:bCs/>
          <w:sz w:val="24"/>
          <w:szCs w:val="24"/>
          <w:lang w:val="tr-TR"/>
        </w:rPr>
        <w:t> </w:t>
      </w:r>
      <w:r w:rsidRPr="005177FA">
        <w:rPr>
          <w:rFonts w:ascii="Times New Roman" w:eastAsia="Times New Roman" w:hAnsi="Times New Roman" w:cs="Times New Roman"/>
          <w:sz w:val="24"/>
          <w:szCs w:val="24"/>
          <w:lang w:val="tr-TR"/>
        </w:rPr>
        <w:t>M……….  K…</w:t>
      </w:r>
      <w:proofErr w:type="gramStart"/>
      <w:r w:rsidRPr="005177FA">
        <w:rPr>
          <w:rFonts w:ascii="Times New Roman" w:eastAsia="Times New Roman" w:hAnsi="Times New Roman" w:cs="Times New Roman"/>
          <w:sz w:val="24"/>
          <w:szCs w:val="24"/>
          <w:lang w:val="tr-TR"/>
        </w:rPr>
        <w:t>…….</w:t>
      </w:r>
      <w:proofErr w:type="gramEnd"/>
      <w:r w:rsidRPr="005177FA">
        <w:rPr>
          <w:rFonts w:ascii="Times New Roman" w:eastAsia="Times New Roman" w:hAnsi="Times New Roman" w:cs="Times New Roman"/>
          <w:sz w:val="24"/>
          <w:szCs w:val="24"/>
          <w:lang w:val="tr-TR"/>
        </w:rPr>
        <w:t xml:space="preserve">. (T.C. Kimlik </w:t>
      </w:r>
      <w:proofErr w:type="gramStart"/>
      <w:r w:rsidRPr="005177FA">
        <w:rPr>
          <w:rFonts w:ascii="Times New Roman" w:eastAsia="Times New Roman" w:hAnsi="Times New Roman" w:cs="Times New Roman"/>
          <w:sz w:val="24"/>
          <w:szCs w:val="24"/>
          <w:lang w:val="tr-TR"/>
        </w:rPr>
        <w:t>No:*</w:t>
      </w:r>
      <w:proofErr w:type="gramEnd"/>
      <w:r w:rsidRPr="005177FA">
        <w:rPr>
          <w:rFonts w:ascii="Times New Roman" w:eastAsia="Times New Roman" w:hAnsi="Times New Roman" w:cs="Times New Roman"/>
          <w:sz w:val="24"/>
          <w:szCs w:val="24"/>
          <w:lang w:val="tr-TR"/>
        </w:rPr>
        <w:t>*******) Kayseri</w:t>
      </w:r>
    </w:p>
    <w:p w14:paraId="7E96CCDE" w14:textId="77777777" w:rsidR="005177FA" w:rsidRPr="005177FA" w:rsidRDefault="005177FA" w:rsidP="005177FA">
      <w:pPr>
        <w:spacing w:before="100" w:beforeAutospacing="1" w:after="100" w:afterAutospacing="1" w:line="240" w:lineRule="auto"/>
        <w:jc w:val="both"/>
        <w:rPr>
          <w:rFonts w:ascii="Times New Roman" w:eastAsia="Times New Roman" w:hAnsi="Times New Roman" w:cs="Times New Roman"/>
          <w:sz w:val="24"/>
          <w:szCs w:val="24"/>
          <w:lang w:val="tr-TR"/>
        </w:rPr>
      </w:pPr>
      <w:r w:rsidRPr="005177FA">
        <w:rPr>
          <w:rFonts w:ascii="Times New Roman" w:eastAsia="Times New Roman" w:hAnsi="Times New Roman" w:cs="Times New Roman"/>
          <w:b/>
          <w:bCs/>
          <w:sz w:val="24"/>
          <w:szCs w:val="24"/>
          <w:lang w:val="tr-TR"/>
        </w:rPr>
        <w:t>VEKİLİ       </w:t>
      </w:r>
      <w:proofErr w:type="gramStart"/>
      <w:r w:rsidRPr="005177FA">
        <w:rPr>
          <w:rFonts w:ascii="Times New Roman" w:eastAsia="Times New Roman" w:hAnsi="Times New Roman" w:cs="Times New Roman"/>
          <w:b/>
          <w:bCs/>
          <w:sz w:val="24"/>
          <w:szCs w:val="24"/>
          <w:lang w:val="tr-TR"/>
        </w:rPr>
        <w:t>  :</w:t>
      </w:r>
      <w:proofErr w:type="gramEnd"/>
      <w:r w:rsidRPr="005177FA">
        <w:rPr>
          <w:rFonts w:ascii="Times New Roman" w:eastAsia="Times New Roman" w:hAnsi="Times New Roman" w:cs="Times New Roman"/>
          <w:b/>
          <w:bCs/>
          <w:sz w:val="24"/>
          <w:szCs w:val="24"/>
          <w:lang w:val="tr-TR"/>
        </w:rPr>
        <w:t> </w:t>
      </w:r>
      <w:r w:rsidRPr="005177FA">
        <w:rPr>
          <w:rFonts w:ascii="Times New Roman" w:eastAsia="Times New Roman" w:hAnsi="Times New Roman" w:cs="Times New Roman"/>
          <w:sz w:val="24"/>
          <w:szCs w:val="24"/>
          <w:lang w:val="tr-TR"/>
        </w:rPr>
        <w:t>C……….  B………….</w:t>
      </w:r>
    </w:p>
    <w:p w14:paraId="7A3E58C1" w14:textId="77777777" w:rsidR="005177FA" w:rsidRPr="005177FA" w:rsidRDefault="005177FA" w:rsidP="005177FA">
      <w:pPr>
        <w:spacing w:before="100" w:beforeAutospacing="1" w:after="100" w:afterAutospacing="1" w:line="240" w:lineRule="auto"/>
        <w:jc w:val="both"/>
        <w:rPr>
          <w:rFonts w:ascii="Times New Roman" w:eastAsia="Times New Roman" w:hAnsi="Times New Roman" w:cs="Times New Roman"/>
          <w:sz w:val="24"/>
          <w:szCs w:val="24"/>
          <w:lang w:val="tr-TR"/>
        </w:rPr>
      </w:pPr>
      <w:r w:rsidRPr="005177FA">
        <w:rPr>
          <w:rFonts w:ascii="Times New Roman" w:eastAsia="Times New Roman" w:hAnsi="Times New Roman" w:cs="Times New Roman"/>
          <w:b/>
          <w:bCs/>
          <w:sz w:val="24"/>
          <w:szCs w:val="24"/>
          <w:lang w:val="tr-TR"/>
        </w:rPr>
        <w:t>DAVALI      </w:t>
      </w:r>
      <w:proofErr w:type="gramStart"/>
      <w:r w:rsidRPr="005177FA">
        <w:rPr>
          <w:rFonts w:ascii="Times New Roman" w:eastAsia="Times New Roman" w:hAnsi="Times New Roman" w:cs="Times New Roman"/>
          <w:b/>
          <w:bCs/>
          <w:sz w:val="24"/>
          <w:szCs w:val="24"/>
          <w:lang w:val="tr-TR"/>
        </w:rPr>
        <w:t>  :</w:t>
      </w:r>
      <w:proofErr w:type="gramEnd"/>
      <w:r w:rsidRPr="005177FA">
        <w:rPr>
          <w:rFonts w:ascii="Times New Roman" w:eastAsia="Times New Roman" w:hAnsi="Times New Roman" w:cs="Times New Roman"/>
          <w:sz w:val="24"/>
          <w:szCs w:val="24"/>
          <w:lang w:val="tr-TR"/>
        </w:rPr>
        <w:t xml:space="preserve"> A……….  K………… (T.C. Kimlik </w:t>
      </w:r>
      <w:proofErr w:type="gramStart"/>
      <w:r w:rsidRPr="005177FA">
        <w:rPr>
          <w:rFonts w:ascii="Times New Roman" w:eastAsia="Times New Roman" w:hAnsi="Times New Roman" w:cs="Times New Roman"/>
          <w:sz w:val="24"/>
          <w:szCs w:val="24"/>
          <w:lang w:val="tr-TR"/>
        </w:rPr>
        <w:t>No:*</w:t>
      </w:r>
      <w:proofErr w:type="gramEnd"/>
      <w:r w:rsidRPr="005177FA">
        <w:rPr>
          <w:rFonts w:ascii="Times New Roman" w:eastAsia="Times New Roman" w:hAnsi="Times New Roman" w:cs="Times New Roman"/>
          <w:sz w:val="24"/>
          <w:szCs w:val="24"/>
          <w:lang w:val="tr-TR"/>
        </w:rPr>
        <w:t>*******) Kayseri</w:t>
      </w:r>
    </w:p>
    <w:p w14:paraId="6EBD302C" w14:textId="77777777" w:rsidR="005177FA" w:rsidRDefault="005177FA" w:rsidP="005177FA">
      <w:pPr>
        <w:spacing w:before="100" w:beforeAutospacing="1" w:after="100" w:afterAutospacing="1" w:line="240" w:lineRule="auto"/>
        <w:jc w:val="both"/>
        <w:rPr>
          <w:rFonts w:ascii="Times New Roman" w:eastAsia="Times New Roman" w:hAnsi="Times New Roman" w:cs="Times New Roman"/>
          <w:b/>
          <w:bCs/>
          <w:sz w:val="24"/>
          <w:szCs w:val="24"/>
          <w:u w:val="single"/>
          <w:lang w:val="tr-TR"/>
        </w:rPr>
      </w:pPr>
      <w:r w:rsidRPr="005177FA">
        <w:rPr>
          <w:rFonts w:ascii="Times New Roman" w:eastAsia="Times New Roman" w:hAnsi="Times New Roman" w:cs="Times New Roman"/>
          <w:b/>
          <w:bCs/>
          <w:sz w:val="24"/>
          <w:szCs w:val="24"/>
          <w:lang w:val="tr-TR"/>
        </w:rPr>
        <w:t>KONU            :</w:t>
      </w:r>
      <w:r w:rsidRPr="005177FA">
        <w:rPr>
          <w:rFonts w:ascii="Times New Roman" w:eastAsia="Times New Roman" w:hAnsi="Times New Roman" w:cs="Times New Roman"/>
          <w:sz w:val="24"/>
          <w:szCs w:val="24"/>
          <w:lang w:val="tr-TR"/>
        </w:rPr>
        <w:t>6284 Sayılı Ailenin Korunması ve Kadına Yönelik Şiddetin Önlenmesi Hakkında Kanun kapsamında Uzaklaştırma Önleyici Tedbir Kararı Verilmesi Talebimizdir.</w:t>
      </w:r>
      <w:r w:rsidRPr="005177FA">
        <w:rPr>
          <w:rFonts w:ascii="Times New Roman" w:eastAsia="Times New Roman" w:hAnsi="Times New Roman" w:cs="Times New Roman"/>
          <w:sz w:val="24"/>
          <w:szCs w:val="24"/>
          <w:lang w:val="tr-TR"/>
        </w:rPr>
        <w:br/>
      </w:r>
    </w:p>
    <w:p w14:paraId="44DFEAE9" w14:textId="0510C0B2" w:rsidR="005177FA" w:rsidRPr="005177FA" w:rsidRDefault="005177FA" w:rsidP="005177FA">
      <w:pPr>
        <w:spacing w:before="100" w:beforeAutospacing="1" w:after="100" w:afterAutospacing="1" w:line="240" w:lineRule="auto"/>
        <w:jc w:val="both"/>
        <w:rPr>
          <w:rFonts w:ascii="Times New Roman" w:eastAsia="Times New Roman" w:hAnsi="Times New Roman" w:cs="Times New Roman"/>
          <w:sz w:val="24"/>
          <w:szCs w:val="24"/>
          <w:lang w:val="tr-TR"/>
        </w:rPr>
      </w:pPr>
      <w:r w:rsidRPr="005177FA">
        <w:rPr>
          <w:rFonts w:ascii="Times New Roman" w:eastAsia="Times New Roman" w:hAnsi="Times New Roman" w:cs="Times New Roman"/>
          <w:b/>
          <w:bCs/>
          <w:sz w:val="24"/>
          <w:szCs w:val="24"/>
          <w:u w:val="single"/>
          <w:lang w:val="tr-TR"/>
        </w:rPr>
        <w:t xml:space="preserve">AÇIKLAMALAR   </w:t>
      </w:r>
      <w:proofErr w:type="gramStart"/>
      <w:r w:rsidRPr="005177FA">
        <w:rPr>
          <w:rFonts w:ascii="Times New Roman" w:eastAsia="Times New Roman" w:hAnsi="Times New Roman" w:cs="Times New Roman"/>
          <w:b/>
          <w:bCs/>
          <w:sz w:val="24"/>
          <w:szCs w:val="24"/>
          <w:u w:val="single"/>
          <w:lang w:val="tr-TR"/>
        </w:rPr>
        <w:t>  :</w:t>
      </w:r>
      <w:proofErr w:type="gramEnd"/>
    </w:p>
    <w:p w14:paraId="5D43BDCA" w14:textId="77777777" w:rsidR="005177FA" w:rsidRPr="005177FA" w:rsidRDefault="005177FA" w:rsidP="005177FA">
      <w:pPr>
        <w:spacing w:before="100" w:beforeAutospacing="1" w:after="100" w:afterAutospacing="1" w:line="240" w:lineRule="auto"/>
        <w:jc w:val="both"/>
        <w:rPr>
          <w:rFonts w:ascii="Times New Roman" w:eastAsia="Times New Roman" w:hAnsi="Times New Roman" w:cs="Times New Roman"/>
          <w:sz w:val="24"/>
          <w:szCs w:val="24"/>
          <w:lang w:val="tr-TR"/>
        </w:rPr>
      </w:pPr>
      <w:r w:rsidRPr="005177FA">
        <w:rPr>
          <w:rFonts w:ascii="Times New Roman" w:eastAsia="Times New Roman" w:hAnsi="Times New Roman" w:cs="Times New Roman"/>
          <w:sz w:val="24"/>
          <w:szCs w:val="24"/>
          <w:lang w:val="tr-TR"/>
        </w:rPr>
        <w:t xml:space="preserve">1-Müvekkilim 2000 yılından beri evli olup </w:t>
      </w:r>
      <w:proofErr w:type="spellStart"/>
      <w:r w:rsidRPr="005177FA">
        <w:rPr>
          <w:rFonts w:ascii="Times New Roman" w:eastAsia="Times New Roman" w:hAnsi="Times New Roman" w:cs="Times New Roman"/>
          <w:sz w:val="24"/>
          <w:szCs w:val="24"/>
          <w:lang w:val="tr-TR"/>
        </w:rPr>
        <w:t>kayseride</w:t>
      </w:r>
      <w:proofErr w:type="spellEnd"/>
      <w:r w:rsidRPr="005177FA">
        <w:rPr>
          <w:rFonts w:ascii="Times New Roman" w:eastAsia="Times New Roman" w:hAnsi="Times New Roman" w:cs="Times New Roman"/>
          <w:sz w:val="24"/>
          <w:szCs w:val="24"/>
          <w:lang w:val="tr-TR"/>
        </w:rPr>
        <w:t xml:space="preserve"> müşterek </w:t>
      </w:r>
      <w:proofErr w:type="spellStart"/>
      <w:r w:rsidRPr="005177FA">
        <w:rPr>
          <w:rFonts w:ascii="Times New Roman" w:eastAsia="Times New Roman" w:hAnsi="Times New Roman" w:cs="Times New Roman"/>
          <w:sz w:val="24"/>
          <w:szCs w:val="24"/>
          <w:lang w:val="tr-TR"/>
        </w:rPr>
        <w:t>onutta</w:t>
      </w:r>
      <w:proofErr w:type="spellEnd"/>
      <w:r w:rsidRPr="005177FA">
        <w:rPr>
          <w:rFonts w:ascii="Times New Roman" w:eastAsia="Times New Roman" w:hAnsi="Times New Roman" w:cs="Times New Roman"/>
          <w:sz w:val="24"/>
          <w:szCs w:val="24"/>
          <w:lang w:val="tr-TR"/>
        </w:rPr>
        <w:t xml:space="preserve"> beraber yaşamaktadır. Taraflar bir süredir evlilik birliğinin devamı noktasında sıkıntılar yaşamaktadır. Tarafların müşterek 2 çocukları bulunmaktadır.</w:t>
      </w:r>
    </w:p>
    <w:p w14:paraId="3F68A319" w14:textId="77777777" w:rsidR="005177FA" w:rsidRDefault="005177FA" w:rsidP="005177FA">
      <w:pPr>
        <w:spacing w:before="100" w:beforeAutospacing="1" w:after="100" w:afterAutospacing="1" w:line="240" w:lineRule="auto"/>
        <w:jc w:val="both"/>
        <w:rPr>
          <w:rFonts w:ascii="Times New Roman" w:eastAsia="Times New Roman" w:hAnsi="Times New Roman" w:cs="Times New Roman"/>
          <w:sz w:val="24"/>
          <w:szCs w:val="24"/>
          <w:lang w:val="tr-TR"/>
        </w:rPr>
      </w:pPr>
      <w:r w:rsidRPr="005177FA">
        <w:rPr>
          <w:rFonts w:ascii="Times New Roman" w:eastAsia="Times New Roman" w:hAnsi="Times New Roman" w:cs="Times New Roman"/>
          <w:sz w:val="24"/>
          <w:szCs w:val="24"/>
          <w:lang w:val="tr-TR"/>
        </w:rPr>
        <w:t xml:space="preserve">2-Taraflar bir süredir sıkıntı ya yaşamakta </w:t>
      </w:r>
      <w:proofErr w:type="gramStart"/>
      <w:r w:rsidRPr="005177FA">
        <w:rPr>
          <w:rFonts w:ascii="Times New Roman" w:eastAsia="Times New Roman" w:hAnsi="Times New Roman" w:cs="Times New Roman"/>
          <w:sz w:val="24"/>
          <w:szCs w:val="24"/>
          <w:lang w:val="tr-TR"/>
        </w:rPr>
        <w:t>olup  müvekkilime</w:t>
      </w:r>
      <w:proofErr w:type="gramEnd"/>
      <w:r w:rsidRPr="005177FA">
        <w:rPr>
          <w:rFonts w:ascii="Times New Roman" w:eastAsia="Times New Roman" w:hAnsi="Times New Roman" w:cs="Times New Roman"/>
          <w:sz w:val="24"/>
          <w:szCs w:val="24"/>
          <w:lang w:val="tr-TR"/>
        </w:rPr>
        <w:t xml:space="preserve"> şiddet uygulamaya başlamıştır. Müvekkilime karşı bu durumun devam etmesi yüksek ihtimal </w:t>
      </w:r>
      <w:proofErr w:type="gramStart"/>
      <w:r w:rsidRPr="005177FA">
        <w:rPr>
          <w:rFonts w:ascii="Times New Roman" w:eastAsia="Times New Roman" w:hAnsi="Times New Roman" w:cs="Times New Roman"/>
          <w:sz w:val="24"/>
          <w:szCs w:val="24"/>
          <w:lang w:val="tr-TR"/>
        </w:rPr>
        <w:t>olup  daha</w:t>
      </w:r>
      <w:proofErr w:type="gramEnd"/>
      <w:r w:rsidRPr="005177FA">
        <w:rPr>
          <w:rFonts w:ascii="Times New Roman" w:eastAsia="Times New Roman" w:hAnsi="Times New Roman" w:cs="Times New Roman"/>
          <w:sz w:val="24"/>
          <w:szCs w:val="24"/>
          <w:lang w:val="tr-TR"/>
        </w:rPr>
        <w:t xml:space="preserve"> önce de darp raporu alınmıştır</w:t>
      </w:r>
      <w:r>
        <w:rPr>
          <w:rFonts w:ascii="Times New Roman" w:eastAsia="Times New Roman" w:hAnsi="Times New Roman" w:cs="Times New Roman"/>
          <w:sz w:val="24"/>
          <w:szCs w:val="24"/>
          <w:lang w:val="tr-TR"/>
        </w:rPr>
        <w:t>.</w:t>
      </w:r>
      <w:r w:rsidRPr="005177FA">
        <w:rPr>
          <w:rFonts w:ascii="Times New Roman" w:eastAsia="Times New Roman" w:hAnsi="Times New Roman" w:cs="Times New Roman"/>
          <w:sz w:val="24"/>
          <w:szCs w:val="24"/>
          <w:lang w:val="tr-TR"/>
        </w:rPr>
        <w:t xml:space="preserve"> </w:t>
      </w:r>
    </w:p>
    <w:p w14:paraId="0AD4E3B9" w14:textId="1AF74A9C" w:rsidR="005177FA" w:rsidRPr="005177FA" w:rsidRDefault="005177FA" w:rsidP="005177FA">
      <w:pPr>
        <w:spacing w:before="100" w:beforeAutospacing="1" w:after="100" w:afterAutospacing="1" w:line="240" w:lineRule="auto"/>
        <w:jc w:val="both"/>
        <w:rPr>
          <w:rFonts w:ascii="Times New Roman" w:eastAsia="Times New Roman" w:hAnsi="Times New Roman" w:cs="Times New Roman"/>
          <w:sz w:val="24"/>
          <w:szCs w:val="24"/>
          <w:lang w:val="tr-TR"/>
        </w:rPr>
      </w:pPr>
      <w:r>
        <w:rPr>
          <w:rFonts w:ascii="Times New Roman" w:eastAsia="Times New Roman" w:hAnsi="Times New Roman" w:cs="Times New Roman"/>
          <w:sz w:val="24"/>
          <w:szCs w:val="24"/>
          <w:lang w:val="tr-TR"/>
        </w:rPr>
        <w:t>3-Buna ek olarak d</w:t>
      </w:r>
      <w:r w:rsidRPr="005177FA">
        <w:rPr>
          <w:rFonts w:ascii="Times New Roman" w:eastAsia="Times New Roman" w:hAnsi="Times New Roman" w:cs="Times New Roman"/>
          <w:sz w:val="24"/>
          <w:szCs w:val="24"/>
          <w:lang w:val="tr-TR"/>
        </w:rPr>
        <w:t xml:space="preserve">avalının alkoliklik sorunu vardır. Sık sık alkol tüketip kendinden geçmekte </w:t>
      </w:r>
      <w:proofErr w:type="gramStart"/>
      <w:r w:rsidRPr="005177FA">
        <w:rPr>
          <w:rFonts w:ascii="Times New Roman" w:eastAsia="Times New Roman" w:hAnsi="Times New Roman" w:cs="Times New Roman"/>
          <w:sz w:val="24"/>
          <w:szCs w:val="24"/>
          <w:lang w:val="tr-TR"/>
        </w:rPr>
        <w:t>ve  müvekkilime</w:t>
      </w:r>
      <w:proofErr w:type="gramEnd"/>
      <w:r w:rsidRPr="005177FA">
        <w:rPr>
          <w:rFonts w:ascii="Times New Roman" w:eastAsia="Times New Roman" w:hAnsi="Times New Roman" w:cs="Times New Roman"/>
          <w:sz w:val="24"/>
          <w:szCs w:val="24"/>
          <w:lang w:val="tr-TR"/>
        </w:rPr>
        <w:t xml:space="preserve"> şiddet uygulamaktadır. Müvekkilim bu şekilde yıllardır şiddet görmektedir. Davalı, ayrıca zaman zaman müvekkilimi ölüm ile tehdit etmektedir. Müvekkilimin can güvenliği bulunmamaktadır. Bu konuya ilişkin, Davalı hakkında, İstanbul Cumhuriyet Başsavcılığına, kasten yaralama suçu isnat edilerek ayrıca </w:t>
      </w:r>
      <w:proofErr w:type="gramStart"/>
      <w:r w:rsidRPr="005177FA">
        <w:rPr>
          <w:rFonts w:ascii="Times New Roman" w:eastAsia="Times New Roman" w:hAnsi="Times New Roman" w:cs="Times New Roman"/>
          <w:sz w:val="24"/>
          <w:szCs w:val="24"/>
          <w:lang w:val="tr-TR"/>
        </w:rPr>
        <w:t>şikayette</w:t>
      </w:r>
      <w:proofErr w:type="gramEnd"/>
      <w:r w:rsidRPr="005177FA">
        <w:rPr>
          <w:rFonts w:ascii="Times New Roman" w:eastAsia="Times New Roman" w:hAnsi="Times New Roman" w:cs="Times New Roman"/>
          <w:sz w:val="24"/>
          <w:szCs w:val="24"/>
          <w:lang w:val="tr-TR"/>
        </w:rPr>
        <w:t xml:space="preserve"> bulunulmuştur. Soruşturma, 2020/**** Sor. </w:t>
      </w:r>
      <w:proofErr w:type="gramStart"/>
      <w:r w:rsidRPr="005177FA">
        <w:rPr>
          <w:rFonts w:ascii="Times New Roman" w:eastAsia="Times New Roman" w:hAnsi="Times New Roman" w:cs="Times New Roman"/>
          <w:sz w:val="24"/>
          <w:szCs w:val="24"/>
          <w:lang w:val="tr-TR"/>
        </w:rPr>
        <w:t>numaralı</w:t>
      </w:r>
      <w:proofErr w:type="gramEnd"/>
      <w:r w:rsidRPr="005177FA">
        <w:rPr>
          <w:rFonts w:ascii="Times New Roman" w:eastAsia="Times New Roman" w:hAnsi="Times New Roman" w:cs="Times New Roman"/>
          <w:sz w:val="24"/>
          <w:szCs w:val="24"/>
          <w:lang w:val="tr-TR"/>
        </w:rPr>
        <w:t xml:space="preserve"> dosya kapsamında yürütülmektedir. Bu olaylara ilişkin müvekkilimin almış olduğu darp raporu işbu soruşturma dosyasında bulunmaktadır.</w:t>
      </w:r>
    </w:p>
    <w:p w14:paraId="2430F4EB" w14:textId="6FC15D04" w:rsidR="005177FA" w:rsidRPr="005177FA" w:rsidRDefault="005177FA" w:rsidP="005177FA">
      <w:pPr>
        <w:spacing w:before="100" w:beforeAutospacing="1" w:after="100" w:afterAutospacing="1" w:line="240" w:lineRule="auto"/>
        <w:jc w:val="both"/>
        <w:rPr>
          <w:rFonts w:ascii="Times New Roman" w:eastAsia="Times New Roman" w:hAnsi="Times New Roman" w:cs="Times New Roman"/>
          <w:sz w:val="24"/>
          <w:szCs w:val="24"/>
          <w:lang w:val="tr-TR"/>
        </w:rPr>
      </w:pPr>
      <w:r w:rsidRPr="005177FA">
        <w:rPr>
          <w:rFonts w:ascii="Times New Roman" w:eastAsia="Times New Roman" w:hAnsi="Times New Roman" w:cs="Times New Roman"/>
          <w:b/>
          <w:bCs/>
          <w:sz w:val="24"/>
          <w:szCs w:val="24"/>
          <w:lang w:val="tr-TR"/>
        </w:rPr>
        <w:t xml:space="preserve">3- </w:t>
      </w:r>
      <w:r w:rsidRPr="005177FA">
        <w:rPr>
          <w:rFonts w:ascii="Times New Roman" w:eastAsia="Times New Roman" w:hAnsi="Times New Roman" w:cs="Times New Roman"/>
          <w:sz w:val="24"/>
          <w:szCs w:val="24"/>
          <w:lang w:val="tr-TR"/>
        </w:rPr>
        <w:t>Belirtilen nedenlerle; 6284 Sayılı Ailenin Korunması ve Kadına Yönelik Şiddetin Önlenmesi Hakkında Kanun Kapsamında davalı hakkında 6 aydan az olmamak üzere uzaklaştırma kararı verilmesi talebiyle Sayın mahkemenize başvurma zorunluluğu hasıl olmuştur.</w:t>
      </w:r>
    </w:p>
    <w:p w14:paraId="46C5E1BE" w14:textId="77777777" w:rsidR="005177FA" w:rsidRDefault="005177FA" w:rsidP="005177FA">
      <w:pPr>
        <w:spacing w:before="100" w:beforeAutospacing="1" w:after="100" w:afterAutospacing="1" w:line="240" w:lineRule="auto"/>
        <w:jc w:val="both"/>
        <w:rPr>
          <w:rFonts w:ascii="Times New Roman" w:eastAsia="Times New Roman" w:hAnsi="Times New Roman" w:cs="Times New Roman"/>
          <w:sz w:val="24"/>
          <w:szCs w:val="24"/>
          <w:lang w:val="tr-TR"/>
        </w:rPr>
      </w:pPr>
      <w:r w:rsidRPr="005177FA">
        <w:rPr>
          <w:rFonts w:ascii="Times New Roman" w:eastAsia="Times New Roman" w:hAnsi="Times New Roman" w:cs="Times New Roman"/>
          <w:b/>
          <w:bCs/>
          <w:sz w:val="24"/>
          <w:szCs w:val="24"/>
          <w:lang w:val="tr-TR"/>
        </w:rPr>
        <w:t xml:space="preserve">HUKUKİ </w:t>
      </w:r>
      <w:proofErr w:type="gramStart"/>
      <w:r w:rsidRPr="005177FA">
        <w:rPr>
          <w:rFonts w:ascii="Times New Roman" w:eastAsia="Times New Roman" w:hAnsi="Times New Roman" w:cs="Times New Roman"/>
          <w:b/>
          <w:bCs/>
          <w:sz w:val="24"/>
          <w:szCs w:val="24"/>
          <w:lang w:val="tr-TR"/>
        </w:rPr>
        <w:t>SEBEPLER  :</w:t>
      </w:r>
      <w:proofErr w:type="gramEnd"/>
      <w:r w:rsidRPr="005177FA">
        <w:rPr>
          <w:rFonts w:ascii="Times New Roman" w:eastAsia="Times New Roman" w:hAnsi="Times New Roman" w:cs="Times New Roman"/>
          <w:sz w:val="24"/>
          <w:szCs w:val="24"/>
          <w:lang w:val="tr-TR"/>
        </w:rPr>
        <w:t> 6284 Sayılı Kanun, HMK ve sair mevzuat.</w:t>
      </w:r>
    </w:p>
    <w:p w14:paraId="21A0F0ED" w14:textId="77777777" w:rsidR="005177FA" w:rsidRDefault="005177FA" w:rsidP="005177FA">
      <w:pPr>
        <w:spacing w:before="100" w:beforeAutospacing="1" w:after="100" w:afterAutospacing="1" w:line="240" w:lineRule="auto"/>
        <w:jc w:val="both"/>
        <w:rPr>
          <w:rFonts w:ascii="Times New Roman" w:eastAsia="Times New Roman" w:hAnsi="Times New Roman" w:cs="Times New Roman"/>
          <w:sz w:val="24"/>
          <w:szCs w:val="24"/>
          <w:lang w:val="tr-TR"/>
        </w:rPr>
      </w:pPr>
      <w:r w:rsidRPr="005177FA">
        <w:rPr>
          <w:rFonts w:ascii="Times New Roman" w:eastAsia="Times New Roman" w:hAnsi="Times New Roman" w:cs="Times New Roman"/>
          <w:sz w:val="24"/>
          <w:szCs w:val="24"/>
          <w:lang w:val="tr-TR"/>
        </w:rPr>
        <w:br/>
      </w:r>
      <w:r w:rsidRPr="005177FA">
        <w:rPr>
          <w:rFonts w:ascii="Times New Roman" w:eastAsia="Times New Roman" w:hAnsi="Times New Roman" w:cs="Times New Roman"/>
          <w:b/>
          <w:bCs/>
          <w:sz w:val="24"/>
          <w:szCs w:val="24"/>
          <w:lang w:val="tr-TR"/>
        </w:rPr>
        <w:t>HUKUKİ DELİLLER </w:t>
      </w:r>
      <w:proofErr w:type="gramStart"/>
      <w:r w:rsidRPr="005177FA">
        <w:rPr>
          <w:rFonts w:ascii="Times New Roman" w:eastAsia="Times New Roman" w:hAnsi="Times New Roman" w:cs="Times New Roman"/>
          <w:b/>
          <w:bCs/>
          <w:sz w:val="24"/>
          <w:szCs w:val="24"/>
          <w:lang w:val="tr-TR"/>
        </w:rPr>
        <w:t xml:space="preserve">  :</w:t>
      </w:r>
      <w:proofErr w:type="gramEnd"/>
      <w:r w:rsidRPr="005177FA">
        <w:rPr>
          <w:rFonts w:ascii="Times New Roman" w:eastAsia="Times New Roman" w:hAnsi="Times New Roman" w:cs="Times New Roman"/>
          <w:sz w:val="24"/>
          <w:szCs w:val="24"/>
          <w:lang w:val="tr-TR"/>
        </w:rPr>
        <w:t> Tanık, Savcılık Dosyası ve sair yasal deliller.</w:t>
      </w:r>
    </w:p>
    <w:p w14:paraId="0530A481" w14:textId="307207C5" w:rsidR="005177FA" w:rsidRPr="005177FA" w:rsidRDefault="005177FA" w:rsidP="005177FA">
      <w:pPr>
        <w:spacing w:before="100" w:beforeAutospacing="1" w:after="100" w:afterAutospacing="1" w:line="240" w:lineRule="auto"/>
        <w:jc w:val="both"/>
        <w:rPr>
          <w:rFonts w:ascii="Times New Roman" w:eastAsia="Times New Roman" w:hAnsi="Times New Roman" w:cs="Times New Roman"/>
          <w:sz w:val="24"/>
          <w:szCs w:val="24"/>
          <w:lang w:val="tr-TR"/>
        </w:rPr>
      </w:pPr>
      <w:r w:rsidRPr="005177FA">
        <w:rPr>
          <w:rFonts w:ascii="Times New Roman" w:eastAsia="Times New Roman" w:hAnsi="Times New Roman" w:cs="Times New Roman"/>
          <w:sz w:val="24"/>
          <w:szCs w:val="24"/>
          <w:lang w:val="tr-TR"/>
        </w:rPr>
        <w:br/>
      </w:r>
      <w:r w:rsidRPr="005177FA">
        <w:rPr>
          <w:rFonts w:ascii="Times New Roman" w:eastAsia="Times New Roman" w:hAnsi="Times New Roman" w:cs="Times New Roman"/>
          <w:b/>
          <w:bCs/>
          <w:sz w:val="24"/>
          <w:szCs w:val="24"/>
          <w:u w:val="single"/>
          <w:lang w:val="tr-TR"/>
        </w:rPr>
        <w:t>SONUÇ VE TALEP     </w:t>
      </w:r>
      <w:proofErr w:type="gramStart"/>
      <w:r w:rsidRPr="005177FA">
        <w:rPr>
          <w:rFonts w:ascii="Times New Roman" w:eastAsia="Times New Roman" w:hAnsi="Times New Roman" w:cs="Times New Roman"/>
          <w:b/>
          <w:bCs/>
          <w:sz w:val="24"/>
          <w:szCs w:val="24"/>
          <w:u w:val="single"/>
          <w:lang w:val="tr-TR"/>
        </w:rPr>
        <w:t xml:space="preserve">  :</w:t>
      </w:r>
      <w:proofErr w:type="gramEnd"/>
      <w:r w:rsidRPr="005177FA">
        <w:rPr>
          <w:rFonts w:ascii="Times New Roman" w:eastAsia="Times New Roman" w:hAnsi="Times New Roman" w:cs="Times New Roman"/>
          <w:sz w:val="24"/>
          <w:szCs w:val="24"/>
          <w:lang w:val="tr-TR"/>
        </w:rPr>
        <w:t> Yukarıda arz ve izah edilen nedenlerden ötürü;</w:t>
      </w:r>
    </w:p>
    <w:p w14:paraId="3623A721" w14:textId="77777777" w:rsidR="005177FA" w:rsidRPr="005177FA" w:rsidRDefault="005177FA" w:rsidP="005177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tr-TR"/>
        </w:rPr>
      </w:pPr>
      <w:r w:rsidRPr="005177FA">
        <w:rPr>
          <w:rFonts w:ascii="Times New Roman" w:eastAsia="Times New Roman" w:hAnsi="Times New Roman" w:cs="Times New Roman"/>
          <w:sz w:val="24"/>
          <w:szCs w:val="24"/>
          <w:lang w:val="tr-TR"/>
        </w:rPr>
        <w:t>Davalı tarafından müvekkilime karşı yöneltilen ŞİDDET, TEHDİT, HAKARET, KÜÇÜK DÜŞÜRME VE AŞAĞILAMAYI İÇEREN SÖZ VE DAVRANIŞLARDA BULUNMASININ ENGELLENMESİNE yönelik tedbirlerin alınmasına,</w:t>
      </w:r>
    </w:p>
    <w:p w14:paraId="10CF74A8" w14:textId="77777777" w:rsidR="005177FA" w:rsidRPr="005177FA" w:rsidRDefault="005177FA" w:rsidP="005177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tr-TR"/>
        </w:rPr>
      </w:pPr>
      <w:r w:rsidRPr="005177FA">
        <w:rPr>
          <w:rFonts w:ascii="Times New Roman" w:eastAsia="Times New Roman" w:hAnsi="Times New Roman" w:cs="Times New Roman"/>
          <w:sz w:val="24"/>
          <w:szCs w:val="24"/>
          <w:lang w:val="tr-TR"/>
        </w:rPr>
        <w:lastRenderedPageBreak/>
        <w:t>Davalının, ortak aile konutundan, müvekkilimin işyerinden ve bulunduğu yerlerden DERHAL UZAKLAŞTIRILMASI VE YAKLAŞMASININ önlenmesini,</w:t>
      </w:r>
    </w:p>
    <w:p w14:paraId="01BB1871" w14:textId="77777777" w:rsidR="005177FA" w:rsidRPr="005177FA" w:rsidRDefault="005177FA" w:rsidP="005177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tr-TR"/>
        </w:rPr>
      </w:pPr>
      <w:r w:rsidRPr="005177FA">
        <w:rPr>
          <w:rFonts w:ascii="Times New Roman" w:eastAsia="Times New Roman" w:hAnsi="Times New Roman" w:cs="Times New Roman"/>
          <w:sz w:val="24"/>
          <w:szCs w:val="24"/>
          <w:lang w:val="tr-TR"/>
        </w:rPr>
        <w:t>Davalının, müvekkilimi iletişim araçları ve başka her türlü araçla rahatsız etmesinin önüne geçilmesi maksadıyla gerekli tedbirlerin alınmasına,</w:t>
      </w:r>
    </w:p>
    <w:p w14:paraId="01A55E80" w14:textId="77777777" w:rsidR="005177FA" w:rsidRPr="005177FA" w:rsidRDefault="005177FA" w:rsidP="005177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tr-TR"/>
        </w:rPr>
      </w:pPr>
      <w:r w:rsidRPr="005177FA">
        <w:rPr>
          <w:rFonts w:ascii="Times New Roman" w:eastAsia="Times New Roman" w:hAnsi="Times New Roman" w:cs="Times New Roman"/>
          <w:sz w:val="24"/>
          <w:szCs w:val="24"/>
          <w:lang w:val="tr-TR"/>
        </w:rPr>
        <w:t>Ve İlgili Mevzuat uyarınca gerekli tüm tedbirlerin alınmasına dair ivedilikle 6 ay süre ile tedbir kararı verilmesini saygılarımızla arz ve talep ederiz.</w:t>
      </w:r>
    </w:p>
    <w:p w14:paraId="402717DD" w14:textId="77777777" w:rsidR="005177FA" w:rsidRPr="005177FA" w:rsidRDefault="005177FA" w:rsidP="005177FA">
      <w:pPr>
        <w:spacing w:before="100" w:beforeAutospacing="1" w:after="100" w:afterAutospacing="1" w:line="240" w:lineRule="auto"/>
        <w:jc w:val="right"/>
        <w:rPr>
          <w:rFonts w:ascii="Times New Roman" w:eastAsia="Times New Roman" w:hAnsi="Times New Roman" w:cs="Times New Roman"/>
          <w:sz w:val="24"/>
          <w:szCs w:val="24"/>
          <w:lang w:val="tr-TR"/>
        </w:rPr>
      </w:pPr>
      <w:r w:rsidRPr="005177FA">
        <w:rPr>
          <w:rFonts w:ascii="Times New Roman" w:eastAsia="Times New Roman" w:hAnsi="Times New Roman" w:cs="Times New Roman"/>
          <w:sz w:val="24"/>
          <w:szCs w:val="24"/>
          <w:lang w:val="tr-TR"/>
        </w:rPr>
        <w:t>DAVACI VEKİLİ</w:t>
      </w:r>
    </w:p>
    <w:p w14:paraId="36CB4F13" w14:textId="77777777" w:rsidR="005177FA" w:rsidRPr="005177FA" w:rsidRDefault="005177FA" w:rsidP="005177FA">
      <w:pPr>
        <w:spacing w:before="100" w:beforeAutospacing="1" w:after="100" w:afterAutospacing="1" w:line="240" w:lineRule="auto"/>
        <w:jc w:val="right"/>
        <w:rPr>
          <w:rFonts w:ascii="Times New Roman" w:eastAsia="Times New Roman" w:hAnsi="Times New Roman" w:cs="Times New Roman"/>
          <w:sz w:val="24"/>
          <w:szCs w:val="24"/>
          <w:lang w:val="tr-TR"/>
        </w:rPr>
      </w:pPr>
      <w:r w:rsidRPr="005177FA">
        <w:rPr>
          <w:rFonts w:ascii="Times New Roman" w:eastAsia="Times New Roman" w:hAnsi="Times New Roman" w:cs="Times New Roman"/>
          <w:sz w:val="24"/>
          <w:szCs w:val="24"/>
          <w:lang w:val="tr-TR"/>
        </w:rPr>
        <w:t>Duran Hukuk</w:t>
      </w:r>
    </w:p>
    <w:p w14:paraId="3AC31D0B" w14:textId="77777777" w:rsidR="003D6844" w:rsidRPr="005177FA" w:rsidRDefault="003D6844" w:rsidP="005177FA">
      <w:pPr>
        <w:jc w:val="both"/>
        <w:rPr>
          <w:lang w:val="tr-TR"/>
        </w:rPr>
      </w:pPr>
    </w:p>
    <w:sectPr w:rsidR="003D6844" w:rsidRPr="005177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F377E"/>
    <w:multiLevelType w:val="multilevel"/>
    <w:tmpl w:val="4C5E1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844"/>
    <w:rsid w:val="003D6844"/>
    <w:rsid w:val="00517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B1E28"/>
  <w15:chartTrackingRefBased/>
  <w15:docId w15:val="{02932619-04E4-4F65-AFAF-7B84022B9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5177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177F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177FA"/>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5177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503534">
      <w:bodyDiv w:val="1"/>
      <w:marLeft w:val="0"/>
      <w:marRight w:val="0"/>
      <w:marTop w:val="0"/>
      <w:marBottom w:val="0"/>
      <w:divBdr>
        <w:top w:val="none" w:sz="0" w:space="0" w:color="auto"/>
        <w:left w:val="none" w:sz="0" w:space="0" w:color="auto"/>
        <w:bottom w:val="none" w:sz="0" w:space="0" w:color="auto"/>
        <w:right w:val="none" w:sz="0" w:space="0" w:color="auto"/>
      </w:divBdr>
    </w:div>
    <w:div w:id="192715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373</Words>
  <Characters>2131</Characters>
  <Application>Microsoft Office Word</Application>
  <DocSecurity>0</DocSecurity>
  <Lines>17</Lines>
  <Paragraphs>4</Paragraphs>
  <ScaleCrop>false</ScaleCrop>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duran</dc:creator>
  <cp:keywords/>
  <dc:description/>
  <cp:lastModifiedBy>ibrahim duran</cp:lastModifiedBy>
  <cp:revision>2</cp:revision>
  <dcterms:created xsi:type="dcterms:W3CDTF">2021-12-13T10:06:00Z</dcterms:created>
  <dcterms:modified xsi:type="dcterms:W3CDTF">2021-12-13T10:08:00Z</dcterms:modified>
</cp:coreProperties>
</file>